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FFFFFF"/>
        <w:spacing w:before="0" w:after="274"/>
        <w:ind w:left="0" w:hanging="0"/>
        <w:outlineLvl w:val="0"/>
        <w:rPr/>
      </w:pPr>
      <w:r>
        <w:rPr>
          <w:rFonts w:eastAsia="Times New Roman" w:cs="Times New Roman" w:ascii="Times New Roman" w:hAnsi="Times New Roman"/>
          <w:b/>
          <w:bCs/>
          <w:color w:val="00000A"/>
          <w:sz w:val="48"/>
          <w:szCs w:val="48"/>
        </w:rPr>
        <w:t xml:space="preserve">Meeting Minutes </w:t>
      </w:r>
      <w:r>
        <w:rPr>
          <w:rFonts w:eastAsia="Times New Roman" w:cs="Times New Roman" w:ascii="Times New Roman" w:hAnsi="Times New Roman"/>
          <w:b/>
          <w:bCs/>
          <w:color w:val="00000A"/>
          <w:kern w:val="0"/>
          <w:sz w:val="48"/>
          <w:szCs w:val="48"/>
          <w:lang w:val="en-US" w:eastAsia="en-US" w:bidi="ar-SA"/>
        </w:rPr>
        <w:t>July</w:t>
      </w:r>
      <w:r>
        <w:rPr>
          <w:rFonts w:eastAsia="Times New Roman" w:cs="Times New Roman" w:ascii="Times New Roman" w:hAnsi="Times New Roman"/>
          <w:b/>
          <w:bCs/>
          <w:color w:val="00000A"/>
          <w:sz w:val="48"/>
          <w:szCs w:val="4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kern w:val="0"/>
          <w:sz w:val="48"/>
          <w:szCs w:val="48"/>
          <w:lang w:val="en-US" w:eastAsia="en-US" w:bidi="ar-SA"/>
        </w:rPr>
        <w:t>18</w:t>
      </w:r>
      <w:r>
        <w:rPr>
          <w:rFonts w:eastAsia="Times New Roman" w:cs="Times New Roman" w:ascii="Times New Roman" w:hAnsi="Times New Roman"/>
          <w:b/>
          <w:bCs/>
          <w:color w:val="00000A"/>
          <w:sz w:val="48"/>
          <w:szCs w:val="48"/>
        </w:rPr>
        <w:t>, 2020</w:t>
      </w:r>
    </w:p>
    <w:p>
      <w:pPr>
        <w:pStyle w:val="Normal"/>
        <w:numPr>
          <w:ilvl w:val="0"/>
          <w:numId w:val="0"/>
        </w:numPr>
        <w:shd w:val="clear" w:color="auto" w:fill="FFFFFF"/>
        <w:spacing w:before="274" w:after="274"/>
        <w:ind w:left="0" w:hanging="0"/>
        <w:outlineLvl w:val="2"/>
        <w:rPr>
          <w:rFonts w:ascii="Times New Roman" w:hAnsi="Times New Roman" w:eastAsia="Times New Roman" w:cs="Times New Roman"/>
          <w:b/>
          <w:b/>
          <w:bCs/>
          <w:color w:val="00000A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36"/>
          <w:szCs w:val="36"/>
        </w:rPr>
        <w:t>EAA Chapter 1167</w:t>
      </w:r>
    </w:p>
    <w:p>
      <w:pPr>
        <w:pStyle w:val="Normal"/>
        <w:numPr>
          <w:ilvl w:val="0"/>
          <w:numId w:val="0"/>
        </w:numPr>
        <w:shd w:val="clear" w:color="auto" w:fill="FFFFFF"/>
        <w:spacing w:before="274" w:after="274"/>
        <w:ind w:left="0" w:hanging="0"/>
        <w:outlineLvl w:val="3"/>
        <w:rPr/>
      </w:pP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  <w:shd w:fill="FFFFFF" w:val="clear"/>
        </w:rPr>
        <w:t xml:space="preserve">Old Business: </w:t>
      </w:r>
      <w:r>
        <w:rPr>
          <w:rFonts w:eastAsia="Times New Roman" w:cs="Times New Roman" w:ascii="Arial" w:hAnsi="Arial"/>
          <w:b w:val="false"/>
          <w:bCs/>
          <w:i w:val="false"/>
          <w:caps w:val="false"/>
          <w:smallCaps w:val="false"/>
          <w:strike w:val="false"/>
          <w:dstrike w:val="false"/>
          <w:color w:val="00000A"/>
          <w:spacing w:val="0"/>
          <w:kern w:val="0"/>
          <w:position w:val="0"/>
          <w:sz w:val="24"/>
          <w:sz w:val="24"/>
          <w:szCs w:val="24"/>
          <w:highlight w:val="white"/>
          <w:u w:val="none"/>
          <w:shd w:fill="FFFFFF" w:val="clear"/>
          <w:vertAlign w:val="baseline"/>
          <w:lang w:val="en-US" w:eastAsia="en-US" w:bidi="ar-SA"/>
        </w:rPr>
        <w:t xml:space="preserve"> </w:t>
      </w:r>
    </w:p>
    <w:p>
      <w:pPr>
        <w:pStyle w:val="TextBody"/>
        <w:numPr>
          <w:ilvl w:val="0"/>
          <w:numId w:val="2"/>
        </w:numPr>
        <w:tabs>
          <w:tab w:val="clear" w:pos="720"/>
          <w:tab w:val="left" w:pos="0" w:leader="none"/>
        </w:tabs>
        <w:spacing w:before="0" w:after="0"/>
        <w:ind w:left="707" w:right="0" w:hanging="283"/>
        <w:rPr>
          <w:rFonts w:ascii="Arial" w:hAnsi="Arial" w:eastAsia="Times New Roman" w:cs="Times New Roman"/>
          <w:bCs/>
          <w:color w:val="00000A"/>
          <w:kern w:val="0"/>
          <w:sz w:val="24"/>
          <w:szCs w:val="24"/>
          <w:highlight w:val="white"/>
          <w:lang w:val="en-US" w:eastAsia="en-US" w:bidi="ar-SA"/>
        </w:rPr>
      </w:pPr>
      <w:r>
        <w:rPr>
          <w:rFonts w:eastAsia="Times New Roman" w:cs="Times New Roman" w:ascii="Arial" w:hAnsi="Arial"/>
          <w:bCs/>
          <w:color w:val="00000A"/>
          <w:kern w:val="0"/>
          <w:sz w:val="24"/>
          <w:szCs w:val="24"/>
          <w:highlight w:val="white"/>
          <w:shd w:fill="FFFFFF" w:val="clear"/>
          <w:lang w:val="en-US" w:eastAsia="en-US" w:bidi="ar-SA"/>
        </w:rPr>
        <w:t xml:space="preserve">B-17, Tri-Motor, or B-25 tour stop </w:t>
      </w:r>
      <w:r>
        <w:rPr>
          <w:rFonts w:eastAsia="Times New Roman" w:cs="Times New Roman" w:ascii="Arial" w:hAnsi="Arial"/>
          <w:bCs/>
          <w:color w:val="00000A"/>
          <w:kern w:val="0"/>
          <w:sz w:val="24"/>
          <w:szCs w:val="24"/>
          <w:highlight w:val="white"/>
          <w:shd w:fill="FFFFFF" w:val="clear"/>
          <w:lang w:val="en-US" w:eastAsia="en-US" w:bidi="ar-SA"/>
        </w:rPr>
        <w:t xml:space="preserve">still indeterminate. </w:t>
      </w:r>
    </w:p>
    <w:p>
      <w:pPr>
        <w:pStyle w:val="Normal"/>
        <w:numPr>
          <w:ilvl w:val="0"/>
          <w:numId w:val="0"/>
        </w:numPr>
        <w:shd w:val="clear" w:color="auto" w:fill="FFFFFF"/>
        <w:spacing w:before="274" w:after="274"/>
        <w:ind w:left="0" w:hanging="0"/>
        <w:outlineLvl w:val="3"/>
        <w:rPr/>
      </w:pP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  <w:shd w:fill="FFFFFF" w:val="clear"/>
        </w:rPr>
        <w:t>New Business:</w:t>
      </w:r>
      <w:r>
        <w:rPr>
          <w:rFonts w:eastAsia="Times New Roman" w:cs="Times New Roman" w:ascii="Arial" w:hAnsi="Arial"/>
          <w:b w:val="false"/>
          <w:bCs/>
          <w:i w:val="false"/>
          <w:caps w:val="false"/>
          <w:smallCaps w:val="false"/>
          <w:strike w:val="false"/>
          <w:dstrike w:val="false"/>
          <w:color w:val="00000A"/>
          <w:spacing w:val="0"/>
          <w:kern w:val="0"/>
          <w:position w:val="0"/>
          <w:sz w:val="24"/>
          <w:sz w:val="24"/>
          <w:szCs w:val="24"/>
          <w:highlight w:val="white"/>
          <w:u w:val="none"/>
          <w:vertAlign w:val="baseline"/>
          <w:lang w:val="en-US" w:eastAsia="en-US" w:bidi="ar-SA"/>
        </w:rPr>
        <w:t xml:space="preserve"> </w:t>
      </w:r>
    </w:p>
    <w:p>
      <w:pPr>
        <w:pStyle w:val="TextBody"/>
        <w:numPr>
          <w:ilvl w:val="0"/>
          <w:numId w:val="1"/>
        </w:numPr>
        <w:tabs>
          <w:tab w:val="clear" w:pos="720"/>
          <w:tab w:val="left" w:pos="0" w:leader="none"/>
        </w:tabs>
        <w:spacing w:before="0" w:after="0"/>
        <w:ind w:left="707" w:right="0" w:hanging="283"/>
        <w:rPr>
          <w:rFonts w:ascii="Arial" w:hAnsi="Arial" w:eastAsia="Times New Roman" w:cs="Times New Roman"/>
          <w:bCs/>
          <w:color w:val="00000A"/>
          <w:kern w:val="0"/>
          <w:sz w:val="24"/>
          <w:szCs w:val="24"/>
          <w:highlight w:val="white"/>
          <w:lang w:val="en-US" w:eastAsia="en-US" w:bidi="ar-SA"/>
        </w:rPr>
      </w:pPr>
      <w:r>
        <w:rPr>
          <w:rFonts w:eastAsia="Times New Roman" w:cs="Times New Roman" w:ascii="Arial" w:hAnsi="Arial"/>
          <w:bCs/>
          <w:color w:val="00000A"/>
          <w:kern w:val="0"/>
          <w:sz w:val="24"/>
          <w:szCs w:val="24"/>
          <w:highlight w:val="white"/>
          <w:shd w:fill="FFFFFF" w:val="clear"/>
          <w:lang w:val="en-US" w:eastAsia="en-US" w:bidi="ar-SA"/>
        </w:rPr>
        <w:t>Discuss</w:t>
      </w:r>
      <w:r>
        <w:rPr>
          <w:rFonts w:eastAsia="Times New Roman" w:cs="Times New Roman" w:ascii="Arial" w:hAnsi="Arial"/>
          <w:bCs/>
          <w:color w:val="00000A"/>
          <w:kern w:val="0"/>
          <w:sz w:val="24"/>
          <w:szCs w:val="24"/>
          <w:highlight w:val="white"/>
          <w:shd w:fill="FFFFFF" w:val="clear"/>
          <w:lang w:val="en-US" w:eastAsia="en-US" w:bidi="ar-SA"/>
        </w:rPr>
        <w:t>ed</w:t>
      </w:r>
      <w:r>
        <w:rPr>
          <w:rFonts w:eastAsia="Times New Roman" w:cs="Times New Roman" w:ascii="Arial" w:hAnsi="Arial"/>
          <w:bCs/>
          <w:color w:val="00000A"/>
          <w:kern w:val="0"/>
          <w:sz w:val="24"/>
          <w:szCs w:val="24"/>
          <w:highlight w:val="white"/>
          <w:shd w:fill="FFFFFF" w:val="clear"/>
          <w:lang w:val="en-US" w:eastAsia="en-US" w:bidi="ar-SA"/>
        </w:rPr>
        <w:t xml:space="preserve"> the YE rally request from Jeff </w:t>
      </w:r>
      <w:r>
        <w:rPr>
          <w:rFonts w:eastAsia="Times New Roman" w:cs="Times New Roman" w:ascii="Arial" w:hAnsi="Arial"/>
          <w:bCs/>
          <w:color w:val="00000A"/>
          <w:kern w:val="0"/>
          <w:sz w:val="24"/>
          <w:szCs w:val="24"/>
          <w:highlight w:val="white"/>
          <w:shd w:fill="FFFFFF" w:val="clear"/>
          <w:lang w:val="en-US" w:eastAsia="en-US" w:bidi="ar-SA"/>
        </w:rPr>
        <w:t xml:space="preserve">at </w:t>
      </w:r>
      <w:r>
        <w:rPr>
          <w:rFonts w:eastAsia="Times New Roman" w:cs="Times New Roman" w:ascii="Arial" w:hAnsi="Arial"/>
          <w:bCs/>
          <w:color w:val="00000A"/>
          <w:kern w:val="0"/>
          <w:sz w:val="24"/>
          <w:szCs w:val="24"/>
          <w:highlight w:val="white"/>
          <w:shd w:fill="FFFFFF" w:val="clear"/>
          <w:lang w:val="en-US" w:eastAsia="en-US" w:bidi="ar-SA"/>
        </w:rPr>
        <w:t xml:space="preserve">Union County Airport 35A. </w:t>
      </w:r>
      <w:r>
        <w:rPr>
          <w:rFonts w:eastAsia="Times New Roman" w:cs="Times New Roman" w:ascii="Arial" w:hAnsi="Arial"/>
          <w:bCs/>
          <w:color w:val="00000A"/>
          <w:kern w:val="0"/>
          <w:sz w:val="24"/>
          <w:szCs w:val="24"/>
          <w:highlight w:val="white"/>
          <w:shd w:fill="FFFFFF" w:val="clear"/>
          <w:lang w:val="en-US" w:eastAsia="en-US" w:bidi="ar-SA"/>
        </w:rPr>
        <w:t xml:space="preserve">Under the current circumstances we don’t believe a YE rally is possible. </w:t>
      </w:r>
    </w:p>
    <w:p>
      <w:pPr>
        <w:pStyle w:val="TextBody"/>
        <w:numPr>
          <w:ilvl w:val="0"/>
          <w:numId w:val="6"/>
        </w:numPr>
        <w:tabs>
          <w:tab w:val="clear" w:pos="720"/>
          <w:tab w:val="left" w:pos="0" w:leader="none"/>
        </w:tabs>
        <w:spacing w:before="0" w:after="0"/>
        <w:ind w:left="707" w:hanging="283"/>
        <w:rPr>
          <w:rFonts w:ascii="Arial" w:hAnsi="Arial" w:eastAsia="Times New Roman" w:cs="Times New Roman"/>
          <w:bCs/>
          <w:color w:val="00000A"/>
          <w:kern w:val="0"/>
          <w:sz w:val="24"/>
          <w:szCs w:val="24"/>
          <w:highlight w:val="white"/>
          <w:lang w:val="en-US" w:eastAsia="en-US" w:bidi="ar-SA"/>
        </w:rPr>
      </w:pPr>
      <w:r>
        <w:rPr>
          <w:rFonts w:eastAsia="Times New Roman" w:cs="Times New Roman" w:ascii="Arial" w:hAnsi="Arial"/>
          <w:bCs/>
          <w:color w:val="00000A"/>
          <w:kern w:val="0"/>
          <w:sz w:val="24"/>
          <w:szCs w:val="24"/>
          <w:highlight w:val="white"/>
          <w:shd w:fill="FFFFFF" w:val="clear"/>
          <w:lang w:val="en-US" w:eastAsia="en-US" w:bidi="ar-SA"/>
        </w:rPr>
        <w:t xml:space="preserve">We're not sure if the Air Academy is going to happen next year but if they do we have a spot </w:t>
      </w:r>
      <w:r>
        <w:rPr>
          <w:rFonts w:eastAsia="Times New Roman" w:cs="Times New Roman" w:ascii="Arial" w:hAnsi="Arial"/>
          <w:bCs/>
          <w:color w:val="00000A"/>
          <w:kern w:val="0"/>
          <w:sz w:val="24"/>
          <w:szCs w:val="24"/>
          <w:highlight w:val="white"/>
          <w:shd w:fill="FFFFFF" w:val="clear"/>
          <w:lang w:val="en-US" w:eastAsia="en-US" w:bidi="ar-SA"/>
        </w:rPr>
        <w:t>for a candidate we’d like to send</w:t>
      </w:r>
      <w:r>
        <w:rPr>
          <w:rFonts w:eastAsia="Times New Roman" w:cs="Times New Roman" w:ascii="Arial" w:hAnsi="Arial"/>
          <w:bCs/>
          <w:color w:val="00000A"/>
          <w:kern w:val="0"/>
          <w:sz w:val="24"/>
          <w:szCs w:val="24"/>
          <w:highlight w:val="white"/>
          <w:shd w:fill="FFFFFF" w:val="clear"/>
          <w:lang w:val="en-US" w:eastAsia="en-US" w:bidi="ar-SA"/>
        </w:rPr>
        <w:t>.</w:t>
      </w:r>
    </w:p>
    <w:p>
      <w:pPr>
        <w:pStyle w:val="TextBody"/>
        <w:numPr>
          <w:ilvl w:val="1"/>
          <w:numId w:val="6"/>
        </w:numPr>
        <w:tabs>
          <w:tab w:val="clear" w:pos="720"/>
          <w:tab w:val="left" w:pos="0" w:leader="none"/>
        </w:tabs>
        <w:spacing w:before="0" w:after="0"/>
        <w:ind w:left="1414" w:hanging="283"/>
        <w:rPr>
          <w:rFonts w:ascii="Arial" w:hAnsi="Arial" w:eastAsia="Times New Roman" w:cs="Times New Roman"/>
          <w:bCs/>
          <w:color w:val="00000A"/>
          <w:kern w:val="0"/>
          <w:sz w:val="24"/>
          <w:szCs w:val="24"/>
          <w:highlight w:val="white"/>
          <w:lang w:val="en-US" w:eastAsia="en-US" w:bidi="ar-SA"/>
        </w:rPr>
      </w:pPr>
      <w:r>
        <w:rPr>
          <w:rFonts w:eastAsia="Times New Roman" w:cs="Times New Roman" w:ascii="Arial" w:hAnsi="Arial"/>
          <w:bCs/>
          <w:color w:val="00000A"/>
          <w:kern w:val="0"/>
          <w:sz w:val="24"/>
          <w:szCs w:val="24"/>
          <w:highlight w:val="white"/>
          <w:highlight w:val="white"/>
          <w:lang w:val="en-US" w:eastAsia="en-US" w:bidi="ar-SA"/>
        </w:rPr>
        <w:t xml:space="preserve">Note: </w:t>
      </w:r>
      <w:r>
        <w:rPr>
          <w:rFonts w:eastAsia="Times New Roman" w:cs="Times New Roman" w:ascii="Arial" w:hAnsi="Arial"/>
          <w:bCs/>
          <w:color w:val="00000A"/>
          <w:kern w:val="0"/>
          <w:sz w:val="24"/>
          <w:szCs w:val="24"/>
          <w:highlight w:val="white"/>
          <w:highlight w:val="white"/>
          <w:lang w:val="en-US" w:eastAsia="en-US" w:bidi="ar-SA"/>
        </w:rPr>
        <w:t>Air Academy is coming up on 40 years of operation</w:t>
      </w:r>
    </w:p>
    <w:p>
      <w:pPr>
        <w:pStyle w:val="TextBody"/>
        <w:numPr>
          <w:ilvl w:val="1"/>
          <w:numId w:val="6"/>
        </w:numPr>
        <w:tabs>
          <w:tab w:val="clear" w:pos="720"/>
          <w:tab w:val="left" w:pos="0" w:leader="none"/>
        </w:tabs>
        <w:spacing w:before="0" w:after="0"/>
        <w:ind w:left="1414" w:hanging="283"/>
        <w:rPr>
          <w:rFonts w:ascii="Arial" w:hAnsi="Arial" w:eastAsia="Times New Roman" w:cs="Times New Roman"/>
          <w:bCs/>
          <w:color w:val="00000A"/>
          <w:kern w:val="0"/>
          <w:sz w:val="24"/>
          <w:szCs w:val="24"/>
          <w:highlight w:val="white"/>
          <w:lang w:val="en-US" w:eastAsia="en-US" w:bidi="ar-SA"/>
        </w:rPr>
      </w:pPr>
      <w:r>
        <w:rPr>
          <w:rFonts w:eastAsia="Times New Roman" w:cs="Times New Roman" w:ascii="Arial" w:hAnsi="Arial"/>
          <w:bCs/>
          <w:color w:val="00000A"/>
          <w:kern w:val="0"/>
          <w:sz w:val="24"/>
          <w:szCs w:val="24"/>
          <w:highlight w:val="white"/>
          <w:highlight w:val="white"/>
          <w:lang w:val="en-US" w:eastAsia="en-US" w:bidi="ar-SA"/>
        </w:rPr>
        <w:t>The instructors will need a</w:t>
      </w:r>
      <w:r>
        <w:rPr>
          <w:rFonts w:eastAsia="Times New Roman" w:cs="Times New Roman" w:ascii="Arial" w:hAnsi="Arial"/>
          <w:bCs/>
          <w:color w:val="00000A"/>
          <w:kern w:val="0"/>
          <w:sz w:val="24"/>
          <w:szCs w:val="24"/>
          <w:highlight w:val="white"/>
          <w:highlight w:val="white"/>
          <w:lang w:val="en-US" w:eastAsia="en-US" w:bidi="ar-SA"/>
        </w:rPr>
        <w:t>n</w:t>
      </w:r>
      <w:r>
        <w:rPr>
          <w:rFonts w:eastAsia="Times New Roman" w:cs="Times New Roman" w:ascii="Arial" w:hAnsi="Arial"/>
          <w:bCs/>
          <w:color w:val="00000A"/>
          <w:kern w:val="0"/>
          <w:sz w:val="24"/>
          <w:szCs w:val="24"/>
          <w:highlight w:val="white"/>
          <w:highlight w:val="white"/>
          <w:lang w:val="en-US" w:eastAsia="en-US" w:bidi="ar-SA"/>
        </w:rPr>
        <w:t xml:space="preserve"> influx of new talent in the coming year(s)</w:t>
      </w:r>
    </w:p>
    <w:p>
      <w:pPr>
        <w:pStyle w:val="TextBody"/>
        <w:numPr>
          <w:ilvl w:val="0"/>
          <w:numId w:val="6"/>
        </w:numPr>
        <w:tabs>
          <w:tab w:val="clear" w:pos="720"/>
          <w:tab w:val="left" w:pos="0" w:leader="none"/>
        </w:tabs>
        <w:spacing w:before="0" w:after="0"/>
        <w:ind w:left="707" w:hanging="283"/>
        <w:rPr>
          <w:rFonts w:ascii="Arial" w:hAnsi="Arial" w:eastAsia="Times New Roman" w:cs="Times New Roman"/>
          <w:bCs/>
          <w:color w:val="00000A"/>
          <w:kern w:val="0"/>
          <w:sz w:val="24"/>
          <w:szCs w:val="24"/>
          <w:highlight w:val="white"/>
          <w:lang w:val="en-US" w:eastAsia="en-US" w:bidi="ar-SA"/>
        </w:rPr>
      </w:pPr>
      <w:r>
        <w:rPr>
          <w:rFonts w:eastAsia="Times New Roman" w:cs="Times New Roman" w:ascii="Arial" w:hAnsi="Arial"/>
          <w:bCs/>
          <w:color w:val="00000A"/>
          <w:kern w:val="0"/>
          <w:sz w:val="24"/>
          <w:szCs w:val="24"/>
          <w:highlight w:val="white"/>
          <w:shd w:fill="FFFFFF" w:val="clear"/>
          <w:lang w:val="en-US" w:eastAsia="en-US" w:bidi="ar-SA"/>
        </w:rPr>
        <w:t>We decided that we should make</w:t>
      </w:r>
      <w:r>
        <w:rPr>
          <w:rFonts w:eastAsia="Times New Roman" w:cs="Times New Roman" w:ascii="Arial" w:hAnsi="Arial"/>
          <w:bCs/>
          <w:color w:val="00000A"/>
          <w:kern w:val="0"/>
          <w:sz w:val="24"/>
          <w:szCs w:val="24"/>
          <w:highlight w:val="white"/>
          <w:shd w:fill="FFFFFF" w:val="clear"/>
          <w:lang w:val="en-US" w:eastAsia="en-US" w:bidi="ar-SA"/>
        </w:rPr>
        <w:t xml:space="preserve"> the go/no go decision for the Fall Fly-in during the Sept. meeting. </w:t>
      </w:r>
    </w:p>
    <w:p>
      <w:pPr>
        <w:pStyle w:val="TextBody"/>
        <w:numPr>
          <w:ilvl w:val="0"/>
          <w:numId w:val="6"/>
        </w:numPr>
        <w:tabs>
          <w:tab w:val="clear" w:pos="720"/>
          <w:tab w:val="left" w:pos="0" w:leader="none"/>
        </w:tabs>
        <w:ind w:left="707" w:hanging="283"/>
        <w:rPr>
          <w:rFonts w:ascii="Arial" w:hAnsi="Arial" w:eastAsia="Times New Roman" w:cs="Times New Roman"/>
          <w:bCs/>
          <w:color w:val="00000A"/>
          <w:kern w:val="0"/>
          <w:sz w:val="24"/>
          <w:szCs w:val="24"/>
          <w:highlight w:val="white"/>
          <w:lang w:val="en-US" w:eastAsia="en-US" w:bidi="ar-SA"/>
        </w:rPr>
      </w:pPr>
      <w:r>
        <w:rPr>
          <w:rFonts w:eastAsia="Times New Roman" w:cs="Times New Roman" w:ascii="Arial" w:hAnsi="Arial"/>
          <w:bCs/>
          <w:color w:val="00000A"/>
          <w:kern w:val="0"/>
          <w:sz w:val="24"/>
          <w:szCs w:val="24"/>
          <w:highlight w:val="white"/>
          <w:shd w:fill="FFFFFF" w:val="clear"/>
          <w:lang w:val="en-US" w:eastAsia="en-US" w:bidi="ar-SA"/>
        </w:rPr>
        <w:t xml:space="preserve">Next meeting we'll do a coffee / doughnuts pre-meeting on the ramp. Start at 0930. </w:t>
      </w:r>
      <w:r>
        <w:rPr>
          <w:rFonts w:eastAsia="Times New Roman" w:cs="Times New Roman" w:ascii="Arial" w:hAnsi="Arial"/>
          <w:bCs/>
          <w:color w:val="00000A"/>
          <w:kern w:val="0"/>
          <w:sz w:val="24"/>
          <w:szCs w:val="24"/>
          <w:highlight w:val="white"/>
          <w:shd w:fill="FFFFFF" w:val="clear"/>
          <w:lang w:val="en-US" w:eastAsia="en-US" w:bidi="ar-SA"/>
        </w:rPr>
        <w:t>D</w:t>
      </w:r>
      <w:r>
        <w:rPr>
          <w:rFonts w:eastAsia="Times New Roman" w:cs="Times New Roman" w:ascii="Arial" w:hAnsi="Arial"/>
          <w:bCs/>
          <w:color w:val="00000A"/>
          <w:kern w:val="0"/>
          <w:sz w:val="24"/>
          <w:szCs w:val="24"/>
          <w:highlight w:val="white"/>
          <w:shd w:fill="FFFFFF" w:val="clear"/>
          <w:lang w:val="en-US" w:eastAsia="en-US" w:bidi="ar-SA"/>
        </w:rPr>
        <w:t>o</w:t>
      </w:r>
      <w:r>
        <w:rPr>
          <w:rFonts w:eastAsia="Times New Roman" w:cs="Times New Roman" w:ascii="Arial" w:hAnsi="Arial"/>
          <w:bCs/>
          <w:color w:val="00000A"/>
          <w:kern w:val="0"/>
          <w:sz w:val="24"/>
          <w:szCs w:val="24"/>
          <w:highlight w:val="white"/>
          <w:shd w:fill="FFFFFF" w:val="clear"/>
          <w:lang w:val="en-US" w:eastAsia="en-US" w:bidi="ar-SA"/>
        </w:rPr>
        <w:t>u</w:t>
      </w:r>
      <w:r>
        <w:rPr>
          <w:rFonts w:eastAsia="Times New Roman" w:cs="Times New Roman" w:ascii="Arial" w:hAnsi="Arial"/>
          <w:bCs/>
          <w:color w:val="00000A"/>
          <w:kern w:val="0"/>
          <w:sz w:val="24"/>
          <w:szCs w:val="24"/>
          <w:highlight w:val="white"/>
          <w:shd w:fill="FFFFFF" w:val="clear"/>
          <w:lang w:val="en-US" w:eastAsia="en-US" w:bidi="ar-SA"/>
        </w:rPr>
        <w:t xml:space="preserve">ghnuts and breakfast sandwiches </w:t>
      </w:r>
      <w:r>
        <w:rPr>
          <w:rFonts w:eastAsia="Times New Roman" w:cs="Times New Roman" w:ascii="Arial" w:hAnsi="Arial"/>
          <w:bCs/>
          <w:color w:val="00000A"/>
          <w:kern w:val="0"/>
          <w:sz w:val="24"/>
          <w:szCs w:val="24"/>
          <w:highlight w:val="white"/>
          <w:shd w:fill="FFFFFF" w:val="clear"/>
          <w:lang w:val="en-US" w:eastAsia="en-US" w:bidi="ar-SA"/>
        </w:rPr>
        <w:t>planned.</w:t>
      </w:r>
    </w:p>
    <w:p>
      <w:pPr>
        <w:pStyle w:val="Normal"/>
        <w:numPr>
          <w:ilvl w:val="0"/>
          <w:numId w:val="0"/>
        </w:numPr>
        <w:shd w:val="clear" w:color="auto" w:fill="FFFFFF"/>
        <w:spacing w:before="274" w:after="274"/>
        <w:ind w:left="0" w:hanging="0"/>
        <w:outlineLvl w:val="3"/>
        <w:rPr/>
      </w:pP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  <w:t>Main Discussion:</w:t>
      </w:r>
      <w:r>
        <w:rPr>
          <w:rFonts w:eastAsia="Times New Roman" w:cs="Times New Roman" w:ascii="Arial" w:hAnsi="Arial"/>
          <w:b w:val="false"/>
          <w:bCs/>
          <w:i w:val="false"/>
          <w:caps w:val="false"/>
          <w:smallCaps w:val="false"/>
          <w:strike w:val="false"/>
          <w:dstrike w:val="false"/>
          <w:color w:val="00000A"/>
          <w:spacing w:val="0"/>
          <w:kern w:val="0"/>
          <w:position w:val="0"/>
          <w:sz w:val="24"/>
          <w:sz w:val="24"/>
          <w:szCs w:val="24"/>
          <w:highlight w:val="white"/>
          <w:u w:val="none"/>
          <w:vertAlign w:val="baseline"/>
          <w:lang w:val="en-US" w:eastAsia="en-US" w:bidi="ar-SA"/>
        </w:rPr>
        <w:t xml:space="preserve"> </w:t>
      </w:r>
      <w:r>
        <w:rPr>
          <w:rFonts w:eastAsia="Times New Roman" w:cs="Times New Roman" w:ascii="Arial" w:hAnsi="Arial"/>
          <w:b w:val="false"/>
          <w:bCs/>
          <w:i w:val="false"/>
          <w:caps w:val="false"/>
          <w:smallCaps w:val="false"/>
          <w:strike w:val="false"/>
          <w:dstrike w:val="false"/>
          <w:color w:val="00000A"/>
          <w:spacing w:val="0"/>
          <w:kern w:val="0"/>
          <w:position w:val="0"/>
          <w:sz w:val="24"/>
          <w:sz w:val="24"/>
          <w:szCs w:val="24"/>
          <w:highlight w:val="white"/>
          <w:u w:val="none"/>
          <w:shd w:fill="FFFFFF" w:val="clear"/>
          <w:vertAlign w:val="baseline"/>
          <w:lang w:val="en-US" w:eastAsia="en-US" w:bidi="ar-SA"/>
        </w:rPr>
        <w:t xml:space="preserve"> </w:t>
      </w:r>
      <w:r>
        <w:rPr>
          <w:rFonts w:eastAsia="Times New Roman" w:cs="Times New Roman" w:ascii="Arial" w:hAnsi="Arial"/>
          <w:bCs/>
          <w:color w:val="00000A"/>
          <w:kern w:val="0"/>
          <w:sz w:val="24"/>
          <w:szCs w:val="24"/>
          <w:highlight w:val="white"/>
          <w:shd w:fill="FFFFFF" w:val="clear"/>
          <w:lang w:val="en-US" w:eastAsia="en-US" w:bidi="ar-SA"/>
        </w:rPr>
        <w:t xml:space="preserve"> </w:t>
      </w:r>
    </w:p>
    <w:p>
      <w:pPr>
        <w:pStyle w:val="TextBody"/>
        <w:numPr>
          <w:ilvl w:val="0"/>
          <w:numId w:val="4"/>
        </w:numPr>
        <w:tabs>
          <w:tab w:val="clear" w:pos="720"/>
          <w:tab w:val="left" w:pos="0" w:leader="none"/>
        </w:tabs>
        <w:ind w:left="707" w:hanging="283"/>
        <w:rPr>
          <w:rFonts w:ascii="Arial" w:hAnsi="Arial" w:eastAsia="Times New Roman" w:cs="Times New Roman"/>
          <w:bCs/>
          <w:color w:val="00000A"/>
          <w:kern w:val="0"/>
          <w:sz w:val="24"/>
          <w:szCs w:val="24"/>
          <w:highlight w:val="white"/>
          <w:lang w:val="en-US" w:eastAsia="en-US" w:bidi="ar-SA"/>
        </w:rPr>
      </w:pPr>
      <w:r>
        <w:rPr>
          <w:rFonts w:eastAsia="Times New Roman" w:cs="Times New Roman" w:ascii="Arial" w:hAnsi="Arial"/>
          <w:bCs/>
          <w:color w:val="00000A"/>
          <w:kern w:val="0"/>
          <w:sz w:val="24"/>
          <w:szCs w:val="24"/>
          <w:highlight w:val="white"/>
          <w:highlight w:val="white"/>
          <w:lang w:val="en-US" w:eastAsia="en-US" w:bidi="ar-SA"/>
        </w:rPr>
        <w:t xml:space="preserve">I </w:t>
      </w:r>
      <w:r>
        <w:rPr>
          <w:rFonts w:eastAsia="Times New Roman" w:cs="Times New Roman" w:ascii="Arial" w:hAnsi="Arial"/>
          <w:bCs/>
          <w:color w:val="00000A"/>
          <w:kern w:val="0"/>
          <w:sz w:val="24"/>
          <w:szCs w:val="24"/>
          <w:highlight w:val="white"/>
          <w:highlight w:val="white"/>
          <w:lang w:val="en-US" w:eastAsia="en-US" w:bidi="ar-SA"/>
        </w:rPr>
        <w:t>pass</w:t>
      </w:r>
      <w:r>
        <w:rPr>
          <w:rFonts w:eastAsia="Times New Roman" w:cs="Times New Roman" w:ascii="Arial" w:hAnsi="Arial"/>
          <w:bCs/>
          <w:color w:val="00000A"/>
          <w:kern w:val="0"/>
          <w:sz w:val="24"/>
          <w:szCs w:val="24"/>
          <w:highlight w:val="white"/>
          <w:highlight w:val="white"/>
          <w:lang w:val="en-US" w:eastAsia="en-US" w:bidi="ar-SA"/>
        </w:rPr>
        <w:t>ed</w:t>
      </w:r>
      <w:r>
        <w:rPr>
          <w:rFonts w:eastAsia="Times New Roman" w:cs="Times New Roman" w:ascii="Arial" w:hAnsi="Arial"/>
          <w:bCs/>
          <w:color w:val="00000A"/>
          <w:kern w:val="0"/>
          <w:sz w:val="24"/>
          <w:szCs w:val="24"/>
          <w:highlight w:val="white"/>
          <w:highlight w:val="white"/>
          <w:lang w:val="en-US" w:eastAsia="en-US" w:bidi="ar-SA"/>
        </w:rPr>
        <w:t xml:space="preserve"> on the sad news that Robert Burroughs passed away on July 13, 2020. </w:t>
      </w:r>
      <w:hyperlink r:id="rId2">
        <w:r>
          <w:rPr>
            <w:rStyle w:val="InternetLink"/>
            <w:spacing w:val="0"/>
            <w:sz w:val="20"/>
          </w:rPr>
          <w:t>https://www.myrtlebeachfuneralhome.com/obituary/robert-burroughs</w:t>
        </w:r>
      </w:hyperlink>
      <w:r>
        <w:rPr>
          <w:color w:val="FFFFFF"/>
          <w:spacing w:val="0"/>
          <w:sz w:val="20"/>
        </w:rPr>
        <w:t>  </w:t>
      </w:r>
    </w:p>
    <w:p>
      <w:pPr>
        <w:pStyle w:val="TextBody"/>
        <w:numPr>
          <w:ilvl w:val="0"/>
          <w:numId w:val="4"/>
        </w:numPr>
        <w:tabs>
          <w:tab w:val="clear" w:pos="720"/>
          <w:tab w:val="left" w:pos="0" w:leader="none"/>
        </w:tabs>
        <w:ind w:left="707" w:hanging="283"/>
        <w:rPr>
          <w:rFonts w:ascii="Arial" w:hAnsi="Arial" w:eastAsia="Times New Roman" w:cs="Times New Roman"/>
          <w:bCs/>
          <w:color w:val="00000A"/>
          <w:kern w:val="0"/>
          <w:sz w:val="24"/>
          <w:szCs w:val="24"/>
          <w:highlight w:val="white"/>
          <w:lang w:val="en-US" w:eastAsia="en-US" w:bidi="ar-SA"/>
        </w:rPr>
      </w:pPr>
      <w:r>
        <w:rPr>
          <w:rFonts w:eastAsia="Times New Roman" w:cs="Times New Roman" w:ascii="Arial" w:hAnsi="Arial"/>
          <w:bCs/>
          <w:color w:val="00000A"/>
          <w:kern w:val="0"/>
          <w:sz w:val="24"/>
          <w:szCs w:val="24"/>
          <w:highlight w:val="white"/>
          <w:highlight w:val="white"/>
          <w:lang w:val="en-US" w:eastAsia="en-US" w:bidi="ar-SA"/>
        </w:rPr>
        <w:t>The Vagabon</w:t>
      </w:r>
      <w:r>
        <w:rPr>
          <w:rFonts w:eastAsia="Times New Roman" w:cs="Times New Roman" w:ascii="Arial" w:hAnsi="Arial"/>
          <w:bCs/>
          <w:color w:val="00000A"/>
          <w:kern w:val="0"/>
          <w:sz w:val="24"/>
          <w:szCs w:val="24"/>
          <w:highlight w:val="white"/>
          <w:highlight w:val="white"/>
          <w:lang w:val="en-US" w:eastAsia="en-US" w:bidi="ar-SA"/>
        </w:rPr>
        <w:t>d</w:t>
      </w:r>
      <w:r>
        <w:rPr>
          <w:rFonts w:eastAsia="Times New Roman" w:cs="Times New Roman" w:ascii="Arial" w:hAnsi="Arial"/>
          <w:bCs/>
          <w:color w:val="00000A"/>
          <w:kern w:val="0"/>
          <w:sz w:val="24"/>
          <w:szCs w:val="24"/>
          <w:highlight w:val="white"/>
          <w:highlight w:val="white"/>
          <w:lang w:val="en-US" w:eastAsia="en-US" w:bidi="ar-SA"/>
        </w:rPr>
        <w:t xml:space="preserve"> Larry owns and the feature that had been planned for the model with </w:t>
      </w:r>
      <w:r>
        <w:rPr>
          <w:rFonts w:eastAsia="Times New Roman" w:cs="Times New Roman" w:ascii="Arial" w:hAnsi="Arial"/>
          <w:bCs/>
          <w:color w:val="00000A"/>
          <w:kern w:val="0"/>
          <w:sz w:val="24"/>
          <w:szCs w:val="24"/>
          <w:highlight w:val="white"/>
          <w:highlight w:val="white"/>
          <w:lang w:val="en-US" w:eastAsia="en-US" w:bidi="ar-SA"/>
        </w:rPr>
        <w:t>Sentimental</w:t>
      </w:r>
      <w:r>
        <w:rPr>
          <w:rFonts w:eastAsia="Times New Roman" w:cs="Times New Roman" w:ascii="Arial" w:hAnsi="Arial"/>
          <w:bCs/>
          <w:color w:val="00000A"/>
          <w:kern w:val="0"/>
          <w:sz w:val="24"/>
          <w:szCs w:val="24"/>
          <w:highlight w:val="white"/>
          <w:highlight w:val="white"/>
          <w:lang w:val="en-US" w:eastAsia="en-US" w:bidi="ar-SA"/>
        </w:rPr>
        <w:t xml:space="preserve"> </w:t>
      </w:r>
      <w:r>
        <w:rPr>
          <w:rFonts w:eastAsia="Times New Roman" w:cs="Times New Roman" w:ascii="Arial" w:hAnsi="Arial"/>
          <w:bCs/>
          <w:color w:val="00000A"/>
          <w:kern w:val="0"/>
          <w:sz w:val="24"/>
          <w:szCs w:val="24"/>
          <w:highlight w:val="white"/>
          <w:highlight w:val="white"/>
          <w:lang w:val="en-US" w:eastAsia="en-US" w:bidi="ar-SA"/>
        </w:rPr>
        <w:t>Journey.</w:t>
      </w:r>
      <w:r>
        <w:rPr>
          <w:rFonts w:eastAsia="Times New Roman" w:cs="Times New Roman" w:ascii="Arial" w:hAnsi="Arial"/>
          <w:bCs/>
          <w:color w:val="00000A"/>
          <w:kern w:val="0"/>
          <w:sz w:val="24"/>
          <w:szCs w:val="24"/>
          <w:highlight w:val="white"/>
          <w:highlight w:val="white"/>
          <w:lang w:val="en-US" w:eastAsia="en-US" w:bidi="ar-SA"/>
        </w:rPr>
        <w:t xml:space="preserve">  </w:t>
      </w:r>
    </w:p>
    <w:p>
      <w:pPr>
        <w:pStyle w:val="TextBody"/>
        <w:numPr>
          <w:ilvl w:val="0"/>
          <w:numId w:val="7"/>
        </w:numPr>
        <w:tabs>
          <w:tab w:val="clear" w:pos="720"/>
          <w:tab w:val="left" w:pos="0" w:leader="none"/>
        </w:tabs>
        <w:spacing w:before="0" w:after="0"/>
        <w:ind w:left="707" w:hanging="283"/>
        <w:rPr>
          <w:rFonts w:ascii="Arial" w:hAnsi="Arial" w:eastAsia="Times New Roman" w:cs="Times New Roman"/>
          <w:bCs/>
          <w:color w:val="00000A"/>
          <w:kern w:val="0"/>
          <w:sz w:val="24"/>
          <w:szCs w:val="24"/>
          <w:highlight w:val="white"/>
          <w:lang w:val="en-US" w:eastAsia="en-US" w:bidi="ar-SA"/>
        </w:rPr>
      </w:pPr>
      <w:r>
        <w:rPr>
          <w:rFonts w:eastAsia="Times New Roman" w:cs="Times New Roman" w:ascii="Arial" w:hAnsi="Arial"/>
          <w:bCs/>
          <w:color w:val="00000A"/>
          <w:kern w:val="0"/>
          <w:sz w:val="24"/>
          <w:szCs w:val="24"/>
          <w:highlight w:val="white"/>
          <w:highlight w:val="white"/>
          <w:lang w:val="en-US" w:eastAsia="en-US" w:bidi="ar-SA"/>
        </w:rPr>
        <w:t>More COVID discussion about virus transmission</w:t>
      </w:r>
    </w:p>
    <w:p>
      <w:pPr>
        <w:pStyle w:val="TextBody"/>
        <w:numPr>
          <w:ilvl w:val="1"/>
          <w:numId w:val="7"/>
        </w:numPr>
        <w:tabs>
          <w:tab w:val="clear" w:pos="720"/>
          <w:tab w:val="left" w:pos="0" w:leader="none"/>
        </w:tabs>
        <w:spacing w:before="0" w:after="0"/>
        <w:ind w:left="1414" w:hanging="283"/>
        <w:rPr>
          <w:rFonts w:ascii="Arial" w:hAnsi="Arial" w:eastAsia="Times New Roman" w:cs="Times New Roman"/>
          <w:bCs/>
          <w:color w:val="00000A"/>
          <w:kern w:val="0"/>
          <w:sz w:val="24"/>
          <w:szCs w:val="24"/>
          <w:highlight w:val="white"/>
          <w:lang w:val="en-US" w:eastAsia="en-US" w:bidi="ar-SA"/>
        </w:rPr>
      </w:pPr>
      <w:r>
        <w:rPr>
          <w:rFonts w:eastAsia="Times New Roman" w:cs="Times New Roman" w:ascii="Arial" w:hAnsi="Arial"/>
          <w:bCs/>
          <w:color w:val="00000A"/>
          <w:kern w:val="0"/>
          <w:sz w:val="24"/>
          <w:szCs w:val="24"/>
          <w:highlight w:val="white"/>
          <w:highlight w:val="white"/>
          <w:lang w:val="en-US" w:eastAsia="en-US" w:bidi="ar-SA"/>
        </w:rPr>
        <w:t xml:space="preserve">Noted that </w:t>
      </w:r>
      <w:r>
        <w:rPr>
          <w:rFonts w:eastAsia="Times New Roman" w:cs="Times New Roman" w:ascii="Arial" w:hAnsi="Arial"/>
          <w:bCs/>
          <w:color w:val="00000A"/>
          <w:kern w:val="0"/>
          <w:sz w:val="24"/>
          <w:szCs w:val="24"/>
          <w:highlight w:val="white"/>
          <w:highlight w:val="white"/>
          <w:lang w:val="en-US" w:eastAsia="en-US" w:bidi="ar-SA"/>
        </w:rPr>
        <w:t xml:space="preserve">masks build </w:t>
      </w:r>
      <w:r>
        <w:rPr>
          <w:rFonts w:eastAsia="Times New Roman" w:cs="Times New Roman" w:ascii="Arial" w:hAnsi="Arial"/>
          <w:bCs/>
          <w:color w:val="00000A"/>
          <w:kern w:val="0"/>
          <w:sz w:val="24"/>
          <w:szCs w:val="24"/>
          <w:highlight w:val="white"/>
          <w:highlight w:val="white"/>
          <w:lang w:val="en-US" w:eastAsia="en-US" w:bidi="ar-SA"/>
        </w:rPr>
        <w:t xml:space="preserve">moisture </w:t>
      </w:r>
      <w:r>
        <w:rPr>
          <w:rFonts w:eastAsia="Times New Roman" w:cs="Times New Roman" w:ascii="Arial" w:hAnsi="Arial"/>
          <w:bCs/>
          <w:color w:val="00000A"/>
          <w:kern w:val="0"/>
          <w:sz w:val="24"/>
          <w:szCs w:val="24"/>
          <w:highlight w:val="white"/>
          <w:highlight w:val="white"/>
          <w:lang w:val="en-US" w:eastAsia="en-US" w:bidi="ar-SA"/>
        </w:rPr>
        <w:t xml:space="preserve">and attract mold within 15 minutes so reusing a mask beyond two days </w:t>
      </w:r>
      <w:r>
        <w:rPr>
          <w:rFonts w:eastAsia="Times New Roman" w:cs="Times New Roman" w:ascii="Arial" w:hAnsi="Arial"/>
          <w:bCs/>
          <w:color w:val="00000A"/>
          <w:kern w:val="0"/>
          <w:sz w:val="24"/>
          <w:szCs w:val="24"/>
          <w:highlight w:val="white"/>
          <w:highlight w:val="white"/>
          <w:lang w:val="en-US" w:eastAsia="en-US" w:bidi="ar-SA"/>
        </w:rPr>
        <w:t xml:space="preserve">could cause other respiratory issues. </w:t>
      </w:r>
      <w:r>
        <w:rPr>
          <w:rFonts w:eastAsia="Times New Roman" w:cs="Times New Roman" w:ascii="Arial" w:hAnsi="Arial"/>
          <w:bCs/>
          <w:color w:val="00000A"/>
          <w:kern w:val="0"/>
          <w:sz w:val="24"/>
          <w:szCs w:val="24"/>
          <w:highlight w:val="white"/>
          <w:highlight w:val="white"/>
          <w:lang w:val="en-US" w:eastAsia="en-US" w:bidi="ar-SA"/>
        </w:rPr>
        <w:t xml:space="preserve"> </w:t>
      </w:r>
    </w:p>
    <w:p>
      <w:pPr>
        <w:pStyle w:val="TextBody"/>
        <w:numPr>
          <w:ilvl w:val="1"/>
          <w:numId w:val="7"/>
        </w:numPr>
        <w:tabs>
          <w:tab w:val="clear" w:pos="720"/>
          <w:tab w:val="left" w:pos="0" w:leader="none"/>
        </w:tabs>
        <w:ind w:left="1414" w:hanging="283"/>
        <w:rPr>
          <w:rFonts w:ascii="Arial" w:hAnsi="Arial" w:eastAsia="Times New Roman" w:cs="Times New Roman"/>
          <w:bCs/>
          <w:color w:val="00000A"/>
          <w:kern w:val="0"/>
          <w:sz w:val="24"/>
          <w:szCs w:val="24"/>
          <w:highlight w:val="white"/>
          <w:lang w:val="en-US" w:eastAsia="en-US" w:bidi="ar-SA"/>
        </w:rPr>
      </w:pPr>
      <w:r>
        <w:rPr>
          <w:rFonts w:eastAsia="Times New Roman" w:cs="Times New Roman" w:ascii="Arial" w:hAnsi="Arial"/>
          <w:bCs/>
          <w:color w:val="00000A"/>
          <w:kern w:val="0"/>
          <w:sz w:val="24"/>
          <w:szCs w:val="24"/>
          <w:highlight w:val="white"/>
          <w:highlight w:val="white"/>
          <w:lang w:val="en-US" w:eastAsia="en-US" w:bidi="ar-SA"/>
        </w:rPr>
        <w:t>The cloth masks actually make transmission worse because the</w:t>
      </w:r>
      <w:r>
        <w:rPr>
          <w:rFonts w:eastAsia="Times New Roman" w:cs="Times New Roman" w:ascii="Arial" w:hAnsi="Arial"/>
          <w:bCs/>
          <w:color w:val="00000A"/>
          <w:kern w:val="0"/>
          <w:sz w:val="24"/>
          <w:szCs w:val="24"/>
          <w:highlight w:val="white"/>
          <w:highlight w:val="white"/>
          <w:lang w:val="en-US" w:eastAsia="en-US" w:bidi="ar-SA"/>
        </w:rPr>
        <w:t>y</w:t>
      </w:r>
      <w:r>
        <w:rPr>
          <w:rFonts w:eastAsia="Times New Roman" w:cs="Times New Roman" w:ascii="Arial" w:hAnsi="Arial"/>
          <w:bCs/>
          <w:color w:val="00000A"/>
          <w:kern w:val="0"/>
          <w:sz w:val="24"/>
          <w:szCs w:val="24"/>
          <w:highlight w:val="white"/>
          <w:highlight w:val="white"/>
          <w:lang w:val="en-US" w:eastAsia="en-US" w:bidi="ar-SA"/>
        </w:rPr>
        <w:t xml:space="preserve"> stops the water </w:t>
      </w:r>
      <w:r>
        <w:rPr>
          <w:rFonts w:eastAsia="Times New Roman" w:cs="Times New Roman" w:ascii="Arial" w:hAnsi="Arial"/>
          <w:bCs/>
          <w:color w:val="00000A"/>
          <w:kern w:val="0"/>
          <w:sz w:val="24"/>
          <w:szCs w:val="24"/>
          <w:highlight w:val="white"/>
          <w:highlight w:val="white"/>
          <w:lang w:val="en-US" w:eastAsia="en-US" w:bidi="ar-SA"/>
        </w:rPr>
        <w:t>molecule</w:t>
      </w:r>
      <w:r>
        <w:rPr>
          <w:rFonts w:eastAsia="Times New Roman" w:cs="Times New Roman" w:ascii="Arial" w:hAnsi="Arial"/>
          <w:bCs/>
          <w:color w:val="00000A"/>
          <w:kern w:val="0"/>
          <w:sz w:val="24"/>
          <w:szCs w:val="24"/>
          <w:highlight w:val="white"/>
          <w:highlight w:val="white"/>
          <w:lang w:val="en-US" w:eastAsia="en-US" w:bidi="ar-SA"/>
        </w:rPr>
        <w:t xml:space="preserve"> and the viron is ejected from the water molecule  </w:t>
      </w:r>
    </w:p>
    <w:p>
      <w:pPr>
        <w:pStyle w:val="TextBody"/>
        <w:numPr>
          <w:ilvl w:val="0"/>
          <w:numId w:val="0"/>
        </w:numPr>
        <w:ind w:left="1414" w:hanging="0"/>
        <w:rPr>
          <w:rFonts w:ascii="Arial" w:hAnsi="Arial" w:eastAsia="Times New Roman" w:cs="Times New Roman"/>
          <w:bCs/>
          <w:color w:val="00000A"/>
          <w:kern w:val="0"/>
          <w:sz w:val="24"/>
          <w:szCs w:val="24"/>
          <w:highlight w:val="white"/>
          <w:lang w:val="en-US" w:eastAsia="en-US" w:bidi="ar-SA"/>
        </w:rPr>
      </w:pPr>
      <w:r>
        <w:rPr/>
      </w:r>
    </w:p>
    <w:p>
      <w:pPr>
        <w:pStyle w:val="Normal"/>
        <w:spacing w:before="0" w:after="283"/>
        <w:rPr>
          <w:rFonts w:ascii="Times New Roman" w:hAnsi="Times New Roman" w:eastAsia="Times New Roman" w:cs="Times New Roman"/>
          <w:b/>
          <w:b/>
          <w:bCs/>
          <w:color w:val="00000A"/>
          <w:kern w:val="0"/>
          <w:sz w:val="28"/>
          <w:szCs w:val="28"/>
          <w:lang w:val="en-US" w:eastAsia="en-US" w:bidi="ar-SA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A"/>
          <w:spacing w:val="0"/>
          <w:kern w:val="0"/>
          <w:position w:val="0"/>
          <w:sz w:val="28"/>
          <w:sz w:val="28"/>
          <w:szCs w:val="28"/>
          <w:highlight w:val="white"/>
          <w:u w:val="none"/>
          <w:vertAlign w:val="baseline"/>
          <w:lang w:val="en-US" w:eastAsia="en-US" w:bidi="ar-SA"/>
        </w:rPr>
        <w:t xml:space="preserve">Tech Talk: </w:t>
      </w:r>
      <w:r>
        <w:rPr>
          <w:rFonts w:eastAsia="Times New Roman" w:cs="Times New Roman" w:ascii="Times New Roman" w:hAnsi="Times New Roman"/>
          <w:b/>
          <w:bCs/>
          <w:color w:val="00000A"/>
          <w:kern w:val="0"/>
          <w:sz w:val="28"/>
          <w:szCs w:val="28"/>
          <w:highlight w:val="white"/>
          <w:lang w:val="en-US" w:eastAsia="en-US" w:bidi="ar-SA"/>
        </w:rPr>
        <w:t xml:space="preserve"> </w:t>
      </w:r>
    </w:p>
    <w:p>
      <w:pPr>
        <w:pStyle w:val="TextBody"/>
        <w:numPr>
          <w:ilvl w:val="0"/>
          <w:numId w:val="3"/>
        </w:numPr>
        <w:tabs>
          <w:tab w:val="clear" w:pos="720"/>
          <w:tab w:val="left" w:pos="0" w:leader="none"/>
        </w:tabs>
        <w:spacing w:before="0" w:after="0"/>
        <w:ind w:left="707" w:hanging="283"/>
        <w:rPr>
          <w:rFonts w:ascii="Arial" w:hAnsi="Arial" w:eastAsia="Times New Roman" w:cs="Times New Roman"/>
          <w:bCs/>
          <w:color w:val="00000A"/>
          <w:kern w:val="0"/>
          <w:sz w:val="24"/>
          <w:szCs w:val="24"/>
          <w:highlight w:val="white"/>
          <w:lang w:val="en-US" w:eastAsia="en-US" w:bidi="ar-SA"/>
        </w:rPr>
      </w:pPr>
      <w:r>
        <w:rPr>
          <w:rFonts w:eastAsia="Times New Roman" w:cs="Times New Roman" w:ascii="Arial" w:hAnsi="Arial"/>
          <w:bCs/>
          <w:color w:val="00000A"/>
          <w:kern w:val="0"/>
          <w:sz w:val="24"/>
          <w:szCs w:val="24"/>
          <w:highlight w:val="white"/>
          <w:highlight w:val="white"/>
          <w:lang w:val="en-US" w:eastAsia="en-US" w:bidi="ar-SA"/>
        </w:rPr>
        <w:t xml:space="preserve">The short runways and distances required for take-off out of short fields. Know your airplane and know yourself. </w:t>
      </w:r>
    </w:p>
    <w:p>
      <w:pPr>
        <w:pStyle w:val="TextBody"/>
        <w:numPr>
          <w:ilvl w:val="0"/>
          <w:numId w:val="8"/>
        </w:numPr>
        <w:tabs>
          <w:tab w:val="clear" w:pos="720"/>
          <w:tab w:val="left" w:pos="0" w:leader="none"/>
        </w:tabs>
        <w:ind w:left="707" w:hanging="283"/>
        <w:rPr>
          <w:rFonts w:ascii="Arial" w:hAnsi="Arial" w:eastAsia="Times New Roman" w:cs="Times New Roman"/>
          <w:bCs/>
          <w:color w:val="00000A"/>
          <w:kern w:val="0"/>
          <w:sz w:val="24"/>
          <w:szCs w:val="24"/>
          <w:highlight w:val="white"/>
          <w:lang w:val="en-US" w:eastAsia="en-US" w:bidi="ar-SA"/>
        </w:rPr>
      </w:pPr>
      <w:r>
        <w:rPr>
          <w:rFonts w:eastAsia="Times New Roman" w:cs="Times New Roman" w:ascii="Arial" w:hAnsi="Arial"/>
          <w:bCs/>
          <w:color w:val="00000A"/>
          <w:kern w:val="0"/>
          <w:sz w:val="24"/>
          <w:szCs w:val="24"/>
          <w:highlight w:val="white"/>
          <w:highlight w:val="white"/>
          <w:lang w:val="en-US" w:eastAsia="en-US" w:bidi="ar-SA"/>
        </w:rPr>
        <w:t xml:space="preserve">Prop balancing 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0" w:leader="none"/>
        </w:tabs>
        <w:spacing w:before="0" w:after="0"/>
        <w:ind w:left="0" w:hanging="0"/>
        <w:rPr>
          <w:rFonts w:ascii="Arial" w:hAnsi="Arial" w:eastAsia="Times New Roman" w:cs="Times New Roman"/>
          <w:bCs/>
          <w:color w:val="00000A"/>
          <w:kern w:val="0"/>
          <w:sz w:val="24"/>
          <w:szCs w:val="24"/>
          <w:highlight w:val="white"/>
          <w:lang w:val="en-US" w:eastAsia="en-US" w:bidi="ar-SA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A"/>
          <w:spacing w:val="0"/>
          <w:kern w:val="0"/>
          <w:position w:val="0"/>
          <w:sz w:val="28"/>
          <w:sz w:val="28"/>
          <w:szCs w:val="28"/>
          <w:highlight w:val="white"/>
          <w:u w:val="none"/>
          <w:vertAlign w:val="baseline"/>
          <w:lang w:val="en-US" w:eastAsia="en-US" w:bidi="ar-SA"/>
        </w:rPr>
        <w:t>Future fly-in: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0" w:leader="none"/>
        </w:tabs>
        <w:spacing w:before="0" w:after="0"/>
        <w:ind w:left="0" w:hanging="0"/>
        <w:rPr>
          <w:rFonts w:ascii="Arial" w:hAnsi="Arial" w:eastAsia="Times New Roman" w:cs="Times New Roman"/>
          <w:bCs/>
          <w:color w:val="00000A"/>
          <w:kern w:val="0"/>
          <w:sz w:val="24"/>
          <w:szCs w:val="24"/>
          <w:highlight w:val="white"/>
          <w:lang w:val="en-US" w:eastAsia="en-US" w:bidi="ar-SA"/>
        </w:rPr>
      </w:pPr>
      <w:r>
        <w:rPr>
          <w:rFonts w:eastAsia="Times New Roman" w:cs="Times New Roman" w:ascii="Arial" w:hAnsi="Arial"/>
          <w:bCs/>
          <w:color w:val="00000A"/>
          <w:kern w:val="0"/>
          <w:sz w:val="24"/>
          <w:szCs w:val="24"/>
          <w:highlight w:val="white"/>
          <w:lang w:val="en-US" w:eastAsia="en-US" w:bidi="ar-SA"/>
        </w:rPr>
      </w:r>
    </w:p>
    <w:p>
      <w:pPr>
        <w:pStyle w:val="TextBody"/>
        <w:numPr>
          <w:ilvl w:val="0"/>
          <w:numId w:val="5"/>
        </w:numPr>
        <w:tabs>
          <w:tab w:val="clear" w:pos="720"/>
          <w:tab w:val="left" w:pos="0" w:leader="none"/>
        </w:tabs>
        <w:ind w:left="707" w:hanging="283"/>
        <w:rPr>
          <w:rFonts w:ascii="Arial" w:hAnsi="Arial" w:eastAsia="Times New Roman" w:cs="Times New Roman"/>
          <w:bCs/>
          <w:color w:val="00000A"/>
          <w:kern w:val="0"/>
          <w:sz w:val="24"/>
          <w:szCs w:val="24"/>
          <w:highlight w:val="white"/>
          <w:lang w:val="en-US" w:eastAsia="en-US" w:bidi="ar-SA"/>
        </w:rPr>
      </w:pPr>
      <w:r>
        <w:rPr>
          <w:rFonts w:eastAsia="Times New Roman" w:cs="Times New Roman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A"/>
          <w:spacing w:val="0"/>
          <w:kern w:val="0"/>
          <w:position w:val="0"/>
          <w:sz w:val="24"/>
          <w:sz w:val="24"/>
          <w:szCs w:val="24"/>
          <w:highlight w:val="white"/>
          <w:u w:val="none"/>
          <w:vertAlign w:val="baseline"/>
          <w:lang w:val="en-US" w:eastAsia="en-US" w:bidi="ar-SA"/>
        </w:rPr>
        <w:t>Triple</w:t>
      </w:r>
      <w:r>
        <w:rPr>
          <w:rFonts w:eastAsia="Times New Roman" w:cs="Times New Roman" w:ascii="Arial" w:hAnsi="Arial"/>
          <w:b w:val="false"/>
          <w:bCs w:val="false"/>
          <w:color w:val="00000A"/>
          <w:kern w:val="0"/>
          <w:sz w:val="24"/>
          <w:szCs w:val="24"/>
          <w:highlight w:val="white"/>
          <w:lang w:val="en-US" w:eastAsia="en-US" w:bidi="ar-SA"/>
        </w:rPr>
        <w:t xml:space="preserve"> Tree events cancelled</w:t>
      </w:r>
    </w:p>
    <w:tbl>
      <w:tblPr>
        <w:tblW w:w="8640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684"/>
        <w:gridCol w:w="2700"/>
        <w:gridCol w:w="2256"/>
      </w:tblGrid>
      <w:tr>
        <w:trPr>
          <w:cantSplit w:val="true"/>
        </w:trPr>
        <w:tc>
          <w:tcPr>
            <w:tcW w:w="3684" w:type="dxa"/>
            <w:tcBorders/>
            <w:shd w:fill="auto" w:val="clear"/>
          </w:tcPr>
          <w:p>
            <w:pPr>
              <w:pStyle w:val="TableContents"/>
              <w:spacing w:before="0" w:after="140"/>
              <w:rPr>
                <w:rFonts w:ascii="Times New Roman" w:hAnsi="Times New Roman" w:eastAsia="Times New Roman" w:cs="Times New Roman"/>
                <w:b/>
                <w:b/>
                <w:bCs/>
                <w:color w:val="00000A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A"/>
                <w:kern w:val="0"/>
                <w:sz w:val="24"/>
                <w:szCs w:val="24"/>
                <w:lang w:val="en-US" w:eastAsia="en-US" w:bidi="ar-SA"/>
              </w:rPr>
              <w:t>Officers present:</w:t>
            </w:r>
          </w:p>
        </w:tc>
        <w:tc>
          <w:tcPr>
            <w:tcW w:w="4956" w:type="dxa"/>
            <w:gridSpan w:val="2"/>
            <w:tcBorders/>
            <w:shd w:fill="auto" w:val="clear"/>
          </w:tcPr>
          <w:p>
            <w:pPr>
              <w:pStyle w:val="TableContents"/>
              <w:bidi w:val="0"/>
              <w:spacing w:lineRule="auto" w:line="240" w:before="0" w:after="0"/>
              <w:jc w:val="left"/>
              <w:rPr/>
            </w:pPr>
            <w:r>
              <w:rPr>
                <w:rFonts w:eastAsia="ＭＳ 明朝" w:cs="Times New Roman" w:ascii="Times New Roman" w:hAnsi="Times New Roman"/>
                <w:b/>
                <w:bCs/>
                <w:color w:val="00000A"/>
                <w:kern w:val="0"/>
                <w:sz w:val="24"/>
                <w:szCs w:val="24"/>
                <w:lang w:val="en-US" w:eastAsia="en-US" w:bidi="ar-SA"/>
              </w:rPr>
              <w:t>Members / Guests present:</w:t>
            </w:r>
          </w:p>
        </w:tc>
      </w:tr>
      <w:tr>
        <w:trPr>
          <w:cantSplit w:val="true"/>
        </w:trPr>
        <w:tc>
          <w:tcPr>
            <w:tcW w:w="3684" w:type="dxa"/>
            <w:tcBorders/>
            <w:shd w:fill="auto" w:val="clear"/>
          </w:tcPr>
          <w:p>
            <w:pPr>
              <w:pStyle w:val="TableContents"/>
              <w:bidi w:val="0"/>
              <w:spacing w:lineRule="auto" w:line="240" w:before="0" w:after="0"/>
              <w:jc w:val="left"/>
              <w:rPr/>
            </w:pPr>
            <w:r>
              <w:rPr>
                <w:rFonts w:eastAsia="ＭＳ 明朝" w:cs="Arial" w:ascii="Arial" w:hAnsi="Arial"/>
                <w:color w:val="00000A"/>
                <w:kern w:val="0"/>
                <w:sz w:val="24"/>
                <w:szCs w:val="24"/>
                <w:lang w:val="en-US" w:eastAsia="en-US" w:bidi="ar-SA"/>
              </w:rPr>
              <w:t>Larry Howell, President</w:t>
            </w:r>
          </w:p>
          <w:p>
            <w:pPr>
              <w:pStyle w:val="TableContents"/>
              <w:bidi w:val="0"/>
              <w:spacing w:lineRule="auto" w:line="240" w:before="0" w:after="0"/>
              <w:jc w:val="left"/>
              <w:rPr/>
            </w:pPr>
            <w:r>
              <w:rPr>
                <w:rFonts w:eastAsia="ＭＳ 明朝" w:cs="Arial" w:ascii="Arial" w:hAnsi="Arial"/>
                <w:color w:val="00000A"/>
                <w:kern w:val="0"/>
                <w:sz w:val="24"/>
                <w:szCs w:val="24"/>
                <w:lang w:val="en-US" w:eastAsia="en-US" w:bidi="ar-SA"/>
              </w:rPr>
              <w:t>Ron Heidebrink, Veep</w:t>
            </w:r>
          </w:p>
          <w:p>
            <w:pPr>
              <w:pStyle w:val="TableContents"/>
              <w:bidi w:val="0"/>
              <w:spacing w:lineRule="auto" w:line="240" w:before="0" w:after="0"/>
              <w:jc w:val="left"/>
              <w:rPr/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  <w:t>Jesse Hyman, Secretary</w:t>
            </w:r>
          </w:p>
          <w:p>
            <w:pPr>
              <w:pStyle w:val="TableContents"/>
              <w:bidi w:val="0"/>
              <w:spacing w:lineRule="auto" w:line="240" w:before="0" w:after="0"/>
              <w:jc w:val="left"/>
              <w:rPr/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  <w:t>Dennis Scott, Webmaster</w:t>
            </w:r>
          </w:p>
          <w:p>
            <w:pPr>
              <w:pStyle w:val="TableContents"/>
              <w:bidi w:val="0"/>
              <w:spacing w:lineRule="auto" w:line="240" w:before="0" w:after="0"/>
              <w:jc w:val="left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</w:r>
          </w:p>
          <w:p>
            <w:pPr>
              <w:pStyle w:val="TableContents"/>
              <w:bidi w:val="0"/>
              <w:spacing w:lineRule="auto" w:line="240" w:before="0" w:after="0"/>
              <w:jc w:val="left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</w:r>
          </w:p>
        </w:tc>
        <w:tc>
          <w:tcPr>
            <w:tcW w:w="2700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bidi w:val="0"/>
              <w:spacing w:lineRule="auto" w:line="240" w:before="0" w:after="0"/>
              <w:ind w:left="0" w:hanging="0"/>
              <w:jc w:val="left"/>
              <w:outlineLvl w:val="3"/>
              <w:rPr/>
            </w:pPr>
            <w:r>
              <w:rPr>
                <w:rFonts w:eastAsia="ＭＳ 明朝" w:cs="Arial" w:ascii="Arial" w:hAnsi="Arial"/>
                <w:b w:val="false"/>
                <w:bCs w:val="false"/>
                <w:color w:val="00000A"/>
                <w:sz w:val="24"/>
                <w:szCs w:val="24"/>
                <w:lang w:val="en-US" w:eastAsia="en-US" w:bidi="ar-SA"/>
              </w:rPr>
              <w:t>Larry Vaught</w:t>
            </w:r>
          </w:p>
          <w:p>
            <w:pPr>
              <w:pStyle w:val="Normal"/>
              <w:numPr>
                <w:ilvl w:val="0"/>
                <w:numId w:val="0"/>
              </w:numPr>
              <w:bidi w:val="0"/>
              <w:spacing w:lineRule="auto" w:line="240" w:before="0" w:after="0"/>
              <w:ind w:left="0" w:hanging="0"/>
              <w:jc w:val="left"/>
              <w:outlineLvl w:val="3"/>
              <w:rPr/>
            </w:pPr>
            <w:r>
              <w:rPr>
                <w:rFonts w:eastAsia="ＭＳ 明朝" w:cs="Arial" w:ascii="Arial" w:hAnsi="Arial"/>
                <w:b w:val="false"/>
                <w:bCs w:val="false"/>
                <w:color w:val="00000A"/>
                <w:kern w:val="0"/>
                <w:sz w:val="24"/>
                <w:szCs w:val="24"/>
                <w:lang w:val="en-US" w:eastAsia="en-US" w:bidi="ar-SA"/>
              </w:rPr>
              <w:t>Warren Sutton</w:t>
            </w:r>
          </w:p>
          <w:p>
            <w:pPr>
              <w:pStyle w:val="Normal"/>
              <w:numPr>
                <w:ilvl w:val="0"/>
                <w:numId w:val="0"/>
              </w:numPr>
              <w:bidi w:val="0"/>
              <w:spacing w:lineRule="auto" w:line="240" w:before="0" w:after="0"/>
              <w:ind w:left="0" w:hanging="0"/>
              <w:jc w:val="left"/>
              <w:outlineLvl w:val="3"/>
              <w:rPr/>
            </w:pPr>
            <w:r>
              <w:rPr>
                <w:rFonts w:eastAsia="ＭＳ 明朝" w:cs="Arial" w:ascii="Arial" w:hAnsi="Arial"/>
                <w:b w:val="false"/>
                <w:bCs w:val="false"/>
                <w:color w:val="00000A"/>
                <w:kern w:val="0"/>
                <w:sz w:val="24"/>
                <w:szCs w:val="24"/>
                <w:lang w:val="en-US" w:eastAsia="en-US" w:bidi="ar-SA"/>
              </w:rPr>
              <w:t>Doug Cassel</w:t>
            </w:r>
          </w:p>
          <w:p>
            <w:pPr>
              <w:pStyle w:val="Normal"/>
              <w:numPr>
                <w:ilvl w:val="0"/>
                <w:numId w:val="0"/>
              </w:numPr>
              <w:bidi w:val="0"/>
              <w:spacing w:lineRule="auto" w:line="240" w:before="0" w:after="0"/>
              <w:ind w:left="0" w:hanging="0"/>
              <w:jc w:val="left"/>
              <w:outlineLvl w:val="3"/>
              <w:rPr>
                <w:rFonts w:ascii="Arial" w:hAnsi="Arial" w:eastAsia="ＭＳ 明朝" w:cs="Arial"/>
                <w:b w:val="false"/>
                <w:b w:val="false"/>
                <w:bCs w:val="false"/>
                <w:color w:val="00000A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ＭＳ 明朝" w:cs="Arial" w:ascii="Arial" w:hAnsi="Arial"/>
                <w:b w:val="false"/>
                <w:bCs w:val="false"/>
                <w:color w:val="00000A"/>
                <w:kern w:val="0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2256" w:type="dxa"/>
            <w:tcBorders/>
            <w:shd w:fill="auto" w:val="clear"/>
          </w:tcPr>
          <w:p>
            <w:pPr>
              <w:pStyle w:val="TableContents"/>
              <w:bidi w:val="0"/>
              <w:spacing w:lineRule="auto" w:line="240" w:before="0" w:after="0"/>
              <w:jc w:val="left"/>
              <w:rPr/>
            </w:pPr>
            <w:r>
              <w:rPr>
                <w:rFonts w:eastAsia="ＭＳ 明朝" w:cs="Arial" w:ascii="Arial" w:hAnsi="Arial"/>
                <w:b w:val="false"/>
                <w:bCs w:val="false"/>
                <w:color w:val="00000A"/>
                <w:kern w:val="0"/>
                <w:sz w:val="24"/>
                <w:szCs w:val="24"/>
                <w:lang w:val="en-US" w:eastAsia="en-US" w:bidi="ar-SA"/>
              </w:rPr>
              <w:t>Carl Knuth</w:t>
            </w:r>
          </w:p>
          <w:p>
            <w:pPr>
              <w:pStyle w:val="TableContents"/>
              <w:bidi w:val="0"/>
              <w:spacing w:lineRule="auto" w:line="240" w:before="0" w:after="0"/>
              <w:jc w:val="left"/>
              <w:rPr>
                <w:rFonts w:ascii="Arial" w:hAnsi="Arial" w:eastAsia="ＭＳ 明朝" w:cs="Arial"/>
                <w:b w:val="false"/>
                <w:b w:val="false"/>
                <w:bCs w:val="false"/>
                <w:color w:val="00000A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ＭＳ 明朝" w:cs="Arial" w:ascii="Arial" w:hAnsi="Arial"/>
                <w:b w:val="false"/>
                <w:bCs w:val="false"/>
                <w:color w:val="00000A"/>
                <w:kern w:val="0"/>
                <w:sz w:val="24"/>
                <w:szCs w:val="24"/>
                <w:lang w:val="en-US" w:eastAsia="en-US" w:bidi="ar-SA"/>
              </w:rPr>
              <w:t>Jack Singlevich</w:t>
            </w:r>
          </w:p>
          <w:p>
            <w:pPr>
              <w:pStyle w:val="TableContents"/>
              <w:bidi w:val="0"/>
              <w:spacing w:lineRule="auto" w:line="240" w:before="0" w:after="0"/>
              <w:jc w:val="left"/>
              <w:rPr>
                <w:rFonts w:ascii="Arial" w:hAnsi="Arial" w:eastAsia="ＭＳ 明朝" w:cs="Arial"/>
                <w:b w:val="false"/>
                <w:b w:val="false"/>
                <w:bCs w:val="false"/>
                <w:color w:val="00000A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ＭＳ 明朝" w:cs="Arial" w:ascii="Arial" w:hAnsi="Arial"/>
                <w:b w:val="false"/>
                <w:bCs w:val="false"/>
                <w:color w:val="00000A"/>
                <w:kern w:val="0"/>
                <w:sz w:val="24"/>
                <w:szCs w:val="24"/>
                <w:lang w:val="en-US" w:eastAsia="en-US" w:bidi="ar-SA"/>
              </w:rPr>
              <w:t>Dave Kaiser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Times">
    <w:altName w:val="Times New Roman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Symbol">
    <w:charset w:val="02"/>
    <w:family w:val="auto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sz w:val="24"/>
        <w:b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9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Cs w:val="3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Cambria" w:hAnsi="Cambria" w:eastAsia="ＭＳ 明朝" w:cs="" w:asciiTheme="minorHAnsi" w:cstheme="minorBidi" w:eastAsiaTheme="minorEastAsia" w:hAnsiTheme="minorHAnsi"/>
      <w:color w:val="00000A"/>
      <w:kern w:val="0"/>
      <w:sz w:val="32"/>
      <w:szCs w:val="32"/>
      <w:lang w:val="en-US" w:eastAsia="en-US" w:bidi="ar-SA"/>
    </w:rPr>
  </w:style>
  <w:style w:type="paragraph" w:styleId="Heading1">
    <w:name w:val="Heading 1"/>
    <w:basedOn w:val="Normal"/>
    <w:link w:val="Heading1Char"/>
    <w:uiPriority w:val="9"/>
    <w:qFormat/>
    <w:rsid w:val="00b22feb"/>
    <w:pPr>
      <w:spacing w:beforeAutospacing="1" w:afterAutospacing="1"/>
      <w:outlineLvl w:val="0"/>
    </w:pPr>
    <w:rPr>
      <w:rFonts w:ascii="Times" w:hAnsi="Times"/>
      <w:b/>
      <w:bCs/>
      <w:sz w:val="48"/>
      <w:szCs w:val="48"/>
    </w:rPr>
  </w:style>
  <w:style w:type="paragraph" w:styleId="Heading2">
    <w:name w:val="Heading 2"/>
    <w:basedOn w:val="Heading"/>
    <w:qFormat/>
    <w:pPr/>
    <w:rPr/>
  </w:style>
  <w:style w:type="paragraph" w:styleId="Heading3">
    <w:name w:val="Heading 3"/>
    <w:basedOn w:val="Normal"/>
    <w:link w:val="Heading3Char"/>
    <w:uiPriority w:val="9"/>
    <w:qFormat/>
    <w:rsid w:val="00b22feb"/>
    <w:pPr>
      <w:spacing w:beforeAutospacing="1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b22feb"/>
    <w:pPr>
      <w:spacing w:beforeAutospacing="1" w:afterAutospacing="1"/>
      <w:outlineLvl w:val="3"/>
    </w:pPr>
    <w:rPr>
      <w:rFonts w:ascii="Times" w:hAnsi="Times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b22feb"/>
    <w:rPr>
      <w:rFonts w:ascii="Times" w:hAnsi="Times"/>
      <w:b/>
      <w:bCs/>
      <w:sz w:val="48"/>
      <w:szCs w:val="48"/>
    </w:rPr>
  </w:style>
  <w:style w:type="character" w:styleId="Heading3Char" w:customStyle="1">
    <w:name w:val="Heading 3 Char"/>
    <w:basedOn w:val="DefaultParagraphFont"/>
    <w:link w:val="Heading3"/>
    <w:uiPriority w:val="9"/>
    <w:qFormat/>
    <w:rsid w:val="00b22feb"/>
    <w:rPr>
      <w:rFonts w:ascii="Times" w:hAnsi="Times"/>
      <w:b/>
      <w:bCs/>
      <w:sz w:val="27"/>
      <w:szCs w:val="27"/>
    </w:rPr>
  </w:style>
  <w:style w:type="character" w:styleId="Heading4Char" w:customStyle="1">
    <w:name w:val="Heading 4 Char"/>
    <w:basedOn w:val="DefaultParagraphFont"/>
    <w:link w:val="Heading4"/>
    <w:uiPriority w:val="9"/>
    <w:qFormat/>
    <w:rsid w:val="00b22feb"/>
    <w:rPr>
      <w:rFonts w:ascii="Times" w:hAnsi="Times"/>
      <w:b/>
      <w:bCs/>
      <w:sz w:val="24"/>
      <w:szCs w:val="24"/>
    </w:rPr>
  </w:style>
  <w:style w:type="character" w:styleId="Appleconvertedspace" w:customStyle="1">
    <w:name w:val="apple-converted-space"/>
    <w:basedOn w:val="DefaultParagraphFont"/>
    <w:qFormat/>
    <w:rsid w:val="00b22feb"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NumberingSymbols">
    <w:name w:val="Numbering Symbols"/>
    <w:qFormat/>
    <w:rPr/>
  </w:style>
  <w:style w:type="character" w:styleId="FootnoteCharacters">
    <w:name w:val="Footnote Characters"/>
    <w:qFormat/>
    <w:rPr/>
  </w:style>
  <w:style w:type="character" w:styleId="EndnoteCharacters">
    <w:name w:val="Endnote Characters"/>
    <w:qFormat/>
    <w:rPr/>
  </w:style>
  <w:style w:type="character" w:styleId="InternetLink">
    <w:name w:val="Hyperlink"/>
    <w:rPr>
      <w:color w:val="000080"/>
      <w:u w:val="single"/>
      <w:lang w:val="zxx" w:eastAsia="zxx" w:bidi="zxx"/>
    </w:rPr>
  </w:style>
  <w:style w:type="character" w:styleId="VisitedInternetLink">
    <w:name w:val="FollowedHyperlink"/>
    <w:rPr>
      <w:color w:val="80000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Western" w:customStyle="1">
    <w:name w:val="western"/>
    <w:basedOn w:val="Normal"/>
    <w:qFormat/>
    <w:rsid w:val="00b22feb"/>
    <w:pPr>
      <w:spacing w:beforeAutospacing="1" w:afterAutospacing="1"/>
    </w:pPr>
    <w:rPr>
      <w:rFonts w:ascii="Times" w:hAnsi="Times"/>
      <w:sz w:val="20"/>
      <w:szCs w:val="20"/>
    </w:rPr>
  </w:style>
  <w:style w:type="paragraph" w:styleId="TableContents">
    <w:name w:val="Table Contents"/>
    <w:basedOn w:val="TextBody"/>
    <w:qFormat/>
    <w:pPr/>
    <w:rPr/>
  </w:style>
  <w:style w:type="paragraph" w:styleId="Quotations">
    <w:name w:val="Quotations"/>
    <w:basedOn w:val="Normal"/>
    <w:qFormat/>
    <w:pPr/>
    <w:rPr/>
  </w:style>
  <w:style w:type="paragraph" w:styleId="Title">
    <w:name w:val="Title"/>
    <w:basedOn w:val="Heading"/>
    <w:qFormat/>
    <w:pPr/>
    <w:rPr/>
  </w:style>
  <w:style w:type="paragraph" w:styleId="Subtitle">
    <w:name w:val="Subtitle"/>
    <w:basedOn w:val="Heading"/>
    <w:qFormat/>
    <w:pPr/>
    <w:rPr/>
  </w:style>
  <w:style w:type="paragraph" w:styleId="ListContents">
    <w:name w:val="List Contents"/>
    <w:basedOn w:val="Normal"/>
    <w:qFormat/>
    <w:pPr/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pPr>
      <w:suppressLineNumbers/>
      <w:tabs>
        <w:tab w:val="clear" w:pos="720"/>
        <w:tab w:val="center" w:pos="4320" w:leader="none"/>
        <w:tab w:val="right" w:pos="8640" w:leader="none"/>
      </w:tabs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myrtlebeachfuneralhome.com/obituary/robert-burroughs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Application>LibreOffice/6.4.3.2$MacOSX_X86_64 LibreOffice_project/747b5d0ebf89f41c860ec2a39efd7cb15b54f2d8</Application>
  <Pages>2</Pages>
  <Words>294</Words>
  <Characters>1474</Characters>
  <CharactersWithSpaces>1739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2017-08-19T16:53:00Z</dcterms:created>
  <dc:creator>Alan Beck</dc:creator>
  <dc:description/>
  <dc:language>en-US</dc:language>
  <cp:lastModifiedBy/>
  <dcterms:modified xsi:type="dcterms:W3CDTF">2020-08-14T22:40:33Z</dcterms:modified>
  <cp:revision>65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